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20 Prompts de IA para potenciar tus redes sociales en 2025</w:t>
      </w:r>
    </w:p>
    <w:p>
      <w:r>
        <w:t>En Aiana sabemos que la inteligencia artificial es una herramienta increíble para ganar tiempo y potenciar tu creatividad. Pero la clave está en usarla bien, sin perder autenticidad. Por eso te compartimos 20 prompts prácticos que podés copiar, pegar y adaptar a tu marca. ¡Probá y empezá a crear contenido más rápido y con mejores resultados!</w:t>
      </w:r>
    </w:p>
    <w:p>
      <w:r>
        <w:t>1. Creá un copy para Instagram que explique un tip de marketing de forma simple y cercana, con un ejemplo cotidiano.</w:t>
      </w:r>
    </w:p>
    <w:p>
      <w:r>
        <w:t>2. Armá una publicación de Instagram con 3 consejos breves para aumentar el engagement en las historias.</w:t>
      </w:r>
    </w:p>
    <w:p>
      <w:r>
        <w:t>3. Escribí un carrusel de 5 diapositivas explicando un error común de diseño y cómo evitarlo.</w:t>
      </w:r>
    </w:p>
    <w:p>
      <w:r>
        <w:t>4. Generá un guion breve (30 seg) para TikTok o Reels, con tono divertido que enganche en los primeros 3 segundos.</w:t>
      </w:r>
    </w:p>
    <w:p>
      <w:r>
        <w:t>5. Escribí un copy para un Reel educativo que termine con una llamada a la acción clara.</w:t>
      </w:r>
    </w:p>
    <w:p>
      <w:r>
        <w:t>6. Creá un post para LinkedIn que motive a diseñadores freelance a poner en valor su trabajo.</w:t>
      </w:r>
    </w:p>
    <w:p>
      <w:r>
        <w:t>7. Redactá un artículo de blog con subtítulos (H2/H3) sobre cómo armar un calendario de contenidos.</w:t>
      </w:r>
    </w:p>
    <w:p>
      <w:r>
        <w:t>8. Escribí 5 opciones de títulos atractivos para un blog sobre branding en redes sociales.</w:t>
      </w:r>
    </w:p>
    <w:p>
      <w:r>
        <w:t>9. Generá un email breve para invitar a descargar un recurso gratuito de marketing digital.</w:t>
      </w:r>
    </w:p>
    <w:p>
      <w:r>
        <w:t>10. Armá un caption para Instagram que anuncie un servicio nuevo, con CTA al link en bio.</w:t>
      </w:r>
    </w:p>
    <w:p>
      <w:r>
        <w:t>11. Escribí un guion de 1 minuto para un video explicando la diferencia entre CMYK y RGB.</w:t>
      </w:r>
    </w:p>
    <w:p>
      <w:r>
        <w:t>12. Redactá un copy para Instagram con un tip rápido de diseño, usando emojis y tono fresco.</w:t>
      </w:r>
    </w:p>
    <w:p>
      <w:r>
        <w:t>13. Creá una publicación estilo storytelling contando el detrás de escena de un proyecto de cliente.</w:t>
      </w:r>
    </w:p>
    <w:p>
      <w:r>
        <w:t>14. Escribí un carrusel educativo con 4 pasos para armar una bio efectiva en Instagram.</w:t>
      </w:r>
    </w:p>
    <w:p>
      <w:r>
        <w:t>15. Armá un post de Instagram con una frase inspiradora adaptada al mundo del marketing digital.</w:t>
      </w:r>
    </w:p>
    <w:p>
      <w:r>
        <w:t>16. Redactá un email de bienvenida para nuevos suscriptores, cálido y cercano.</w:t>
      </w:r>
    </w:p>
    <w:p>
      <w:r>
        <w:t>17. Generá un guion corto para TikTok explicando un error típico de Community Managers.</w:t>
      </w:r>
    </w:p>
    <w:p>
      <w:r>
        <w:t>18. Escribí un copy para un post en Instagram promocionando un descargable gratuito.</w:t>
      </w:r>
    </w:p>
    <w:p>
      <w:r>
        <w:t>19. Creá una estructura para un artículo SEO sobre 'tendencias de marketing digital 2025'.</w:t>
      </w:r>
    </w:p>
    <w:p>
      <w:r>
        <w:t>20. Armá un tweet o publicación corta con un tip express de diseño gráfico.</w:t>
      </w:r>
    </w:p>
    <w:p>
      <w:r>
        <w:br/>
        <w:t>¿Querés que te ayudemos a aplicar estas ideas a tu marca? Agendá una reunión con nosotras en 30 minutos. ¡Te esperamos!</w:t>
        <w:br/>
        <w:t>👉 https://cal.com/aianacreativa/30min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